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C2" w:rsidRDefault="008606C2" w:rsidP="008606C2">
      <w:pPr>
        <w:pStyle w:val="a5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b/>
          <w:bCs/>
          <w:color w:val="7030A0"/>
          <w:sz w:val="28"/>
          <w:szCs w:val="28"/>
          <w:u w:val="single"/>
          <w:bdr w:val="none" w:sz="0" w:space="0" w:color="auto" w:frame="1"/>
        </w:rPr>
        <w:t>Советы для родителей, детей и учителей по правилам пользования интернет.</w:t>
      </w:r>
    </w:p>
    <w:p w:rsidR="008606C2" w:rsidRDefault="008606C2" w:rsidP="008606C2">
      <w:pPr>
        <w:pStyle w:val="a5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7030A0"/>
          <w:sz w:val="27"/>
          <w:szCs w:val="27"/>
          <w:u w:val="single"/>
          <w:bdr w:val="none" w:sz="0" w:space="0" w:color="auto" w:frame="1"/>
        </w:rPr>
        <w:t>Советы для родителей</w:t>
      </w:r>
    </w:p>
    <w:p w:rsidR="008606C2" w:rsidRDefault="008606C2" w:rsidP="008606C2">
      <w:pPr>
        <w:pStyle w:val="a5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1. Поговорите с Вашими детьми.</w:t>
      </w:r>
      <w:r>
        <w:rPr>
          <w:color w:val="000000"/>
          <w:bdr w:val="none" w:sz="0" w:space="0" w:color="auto" w:frame="1"/>
        </w:rPr>
        <w:t> Вы должны знать, какие сайты они посещают, с кем они общаются, что они любят смотреть и т.д.</w:t>
      </w:r>
    </w:p>
    <w:p w:rsidR="008606C2" w:rsidRDefault="008606C2" w:rsidP="008606C2">
      <w:pPr>
        <w:pStyle w:val="a5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2. Обучите себя и поделитесь этими знаниями с Вашими детьми.</w:t>
      </w:r>
      <w:r>
        <w:rPr>
          <w:color w:val="000000"/>
          <w:bdr w:val="none" w:sz="0" w:space="0" w:color="auto" w:frame="1"/>
        </w:rPr>
        <w:t> Очень важно знать о тех утилитах, которые Интернет предлагает детям, о рисках, которые они могут в себе нести, а также о том, как их можно избежать.</w:t>
      </w:r>
    </w:p>
    <w:p w:rsidR="008606C2" w:rsidRDefault="008606C2" w:rsidP="008606C2">
      <w:pPr>
        <w:pStyle w:val="a5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3. Установите правила для использования Интернета.</w:t>
      </w:r>
      <w:r>
        <w:rPr>
          <w:color w:val="000000"/>
          <w:bdr w:val="none" w:sz="0" w:space="0" w:color="auto" w:frame="1"/>
        </w:rPr>
        <w:t> Вы должны установить четкие и понятные правила, которые описывают расписание выхода в Интернет, максимальную продолжительность работы в Интернете, а также способ его использования. И убедитесь, что Ваши дети следуют этим правилам.</w:t>
      </w:r>
    </w:p>
    <w:p w:rsidR="008606C2" w:rsidRDefault="008606C2" w:rsidP="008606C2">
      <w:pPr>
        <w:pStyle w:val="a5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4. Запретите детям предоставлять конфиденциальную информацию.</w:t>
      </w:r>
      <w:r>
        <w:rPr>
          <w:color w:val="000000"/>
          <w:bdr w:val="none" w:sz="0" w:space="0" w:color="auto" w:frame="1"/>
        </w:rPr>
        <w:t> Вы должны проинструктировать Ваших детей о том, что им нельзя предоставлять кому-либо в Интернете такие данные, как свои имя, адрес или фотографии.</w:t>
      </w:r>
    </w:p>
    <w:p w:rsidR="008606C2" w:rsidRDefault="008606C2" w:rsidP="008606C2">
      <w:pPr>
        <w:pStyle w:val="a5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5. Научите своих детей быть осторожными.</w:t>
      </w:r>
      <w:r>
        <w:rPr>
          <w:color w:val="000000"/>
          <w:bdr w:val="none" w:sz="0" w:space="0" w:color="auto" w:frame="1"/>
        </w:rPr>
        <w:t> Зачастую в Интернете многие вещи выглядят не так, как они нам представляются. Научите Ваших детей быть осторожными и приучите их не делать ничего такого, что могло бы поставить под угрозу их безопасность и конфиденциальность.</w:t>
      </w:r>
    </w:p>
    <w:p w:rsidR="008606C2" w:rsidRDefault="008606C2" w:rsidP="008606C2">
      <w:pPr>
        <w:pStyle w:val="a5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7030A0"/>
          <w:u w:val="single"/>
          <w:bdr w:val="none" w:sz="0" w:space="0" w:color="auto" w:frame="1"/>
        </w:rPr>
        <w:t>Советы для детей</w:t>
      </w:r>
    </w:p>
    <w:p w:rsidR="008606C2" w:rsidRDefault="008606C2" w:rsidP="008606C2">
      <w:pPr>
        <w:pStyle w:val="a5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1. Не нажимайте на ссылки.</w:t>
      </w:r>
      <w:r>
        <w:rPr>
          <w:color w:val="000000"/>
          <w:bdr w:val="none" w:sz="0" w:space="0" w:color="auto" w:frame="1"/>
        </w:rPr>
        <w:t> Когда Вы общаетесь в чате с помощью систем обмена мгновенными сообщениями или если Вы получили письмо, никогда не нажимайте непосредственно на ссылку, особенно если она пришла от неизвестного Вам человека.</w:t>
      </w:r>
    </w:p>
    <w:p w:rsidR="008606C2" w:rsidRDefault="008606C2" w:rsidP="008606C2">
      <w:pPr>
        <w:pStyle w:val="a5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2. Не скачивайте и не открывайте файлы из подозрительных источников.</w:t>
      </w:r>
    </w:p>
    <w:p w:rsidR="008606C2" w:rsidRDefault="008606C2" w:rsidP="008606C2">
      <w:pPr>
        <w:pStyle w:val="a5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3. Не общайтесь с незнакомцами.</w:t>
      </w:r>
      <w:r>
        <w:rPr>
          <w:color w:val="000000"/>
          <w:bdr w:val="none" w:sz="0" w:space="0" w:color="auto" w:frame="1"/>
        </w:rPr>
        <w:t> Пользуясь чатами и системами обмена мгновенными сообщениями, Вы никогда не знаете, с кем Вы общаетесь на самом деле.</w:t>
      </w:r>
    </w:p>
    <w:p w:rsidR="008606C2" w:rsidRDefault="008606C2" w:rsidP="008606C2">
      <w:pPr>
        <w:pStyle w:val="a5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4. Не распространяйте через Интернет свою конфиденциальную информацию.</w:t>
      </w:r>
      <w:r>
        <w:rPr>
          <w:color w:val="000000"/>
          <w:bdr w:val="none" w:sz="0" w:space="0" w:color="auto" w:frame="1"/>
        </w:rPr>
        <w:t> Никогда не отправляйте личную информацию (Ваши данные, фотографии, адрес и пр.) по электронной почте и через системы обмена мгновенными сообщениями, а также никогда не публикуйте такого рода информацию в блогах и форумах.</w:t>
      </w:r>
    </w:p>
    <w:p w:rsidR="008606C2" w:rsidRDefault="008606C2" w:rsidP="008606C2">
      <w:pPr>
        <w:pStyle w:val="a5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5. Будьте бдительны.</w:t>
      </w:r>
      <w:r>
        <w:rPr>
          <w:color w:val="000000"/>
          <w:bdr w:val="none" w:sz="0" w:space="0" w:color="auto" w:frame="1"/>
        </w:rPr>
        <w:t> Если программа, которую Вы не помните, чтобы устанавливали, начинает показывать Вам всплывающие окна с предложением что-то купить, будьте бдительны.</w:t>
      </w:r>
    </w:p>
    <w:p w:rsidR="008606C2" w:rsidRDefault="008606C2" w:rsidP="008606C2">
      <w:pPr>
        <w:pStyle w:val="a5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6. Не запускайте подозрительные файлы.</w:t>
      </w:r>
      <w:r>
        <w:rPr>
          <w:color w:val="000000"/>
          <w:bdr w:val="none" w:sz="0" w:space="0" w:color="auto" w:frame="1"/>
        </w:rPr>
        <w:t> Если Ваше решение безопасности скажет Вам, что файл может содержать (или содержит) вредоносную программу, не открывайте этот файл. Просто удалите его.</w:t>
      </w:r>
    </w:p>
    <w:p w:rsidR="008606C2" w:rsidRDefault="008606C2" w:rsidP="008606C2">
      <w:pPr>
        <w:pStyle w:val="a5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7. Поговорите с Вашими родителями или учителями.</w:t>
      </w:r>
      <w:r>
        <w:rPr>
          <w:color w:val="000000"/>
          <w:bdr w:val="none" w:sz="0" w:space="0" w:color="auto" w:frame="1"/>
        </w:rPr>
        <w:t> Если у Вас возникли вопросы обо всем этом, если Вы столкнулись с чем-то подозрительным, если Вы получили оскорбительные или опасные письма, то обсудите это с взрослыми. Они смогут Вам помочь.</w:t>
      </w:r>
    </w:p>
    <w:p w:rsidR="008606C2" w:rsidRDefault="008606C2" w:rsidP="008606C2">
      <w:pPr>
        <w:pStyle w:val="a5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7030A0"/>
          <w:u w:val="single"/>
          <w:bdr w:val="none" w:sz="0" w:space="0" w:color="auto" w:frame="1"/>
        </w:rPr>
        <w:t>Советы для учителей</w:t>
      </w:r>
    </w:p>
    <w:p w:rsidR="008606C2" w:rsidRDefault="008606C2" w:rsidP="008606C2">
      <w:pPr>
        <w:pStyle w:val="a5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1. Узнайте подробнее.</w:t>
      </w:r>
      <w:r>
        <w:rPr>
          <w:color w:val="000000"/>
          <w:bdr w:val="none" w:sz="0" w:space="0" w:color="auto" w:frame="1"/>
        </w:rPr>
        <w:t xml:space="preserve"> Найдите и изучите информацию об </w:t>
      </w:r>
      <w:proofErr w:type="gramStart"/>
      <w:r>
        <w:rPr>
          <w:color w:val="000000"/>
          <w:bdr w:val="none" w:sz="0" w:space="0" w:color="auto" w:frame="1"/>
        </w:rPr>
        <w:t>Интернет-угрозах</w:t>
      </w:r>
      <w:proofErr w:type="gramEnd"/>
      <w:r>
        <w:rPr>
          <w:color w:val="000000"/>
          <w:bdr w:val="none" w:sz="0" w:space="0" w:color="auto" w:frame="1"/>
        </w:rPr>
        <w:t>. Узнайте, что они собой представляют, и какие от них последствия могут быть. Подумайте, как Вы сможете донести эту информацию до своих учеников и студентов.</w:t>
      </w:r>
    </w:p>
    <w:p w:rsidR="008606C2" w:rsidRDefault="008606C2" w:rsidP="008606C2">
      <w:pPr>
        <w:pStyle w:val="a5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2. Разработайте образовательный план по ИТ-безопасности.</w:t>
      </w:r>
      <w:r>
        <w:rPr>
          <w:color w:val="000000"/>
          <w:bdr w:val="none" w:sz="0" w:space="0" w:color="auto" w:frame="1"/>
        </w:rPr>
        <w:t> Т.к. молодые люди изучают, как обращаться с компьютерами и работать в Интернете, им следует также знать и о потенциальных опасностях.</w:t>
      </w:r>
    </w:p>
    <w:p w:rsidR="008606C2" w:rsidRDefault="008606C2" w:rsidP="008606C2">
      <w:pPr>
        <w:pStyle w:val="a5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3. Сделайте Ваши рассказы интересными и практичными.</w:t>
      </w:r>
      <w:r>
        <w:rPr>
          <w:color w:val="000000"/>
          <w:bdr w:val="none" w:sz="0" w:space="0" w:color="auto" w:frame="1"/>
        </w:rPr>
        <w:t> Лучший способ донести эту информацию – это использовать практические примеры.</w:t>
      </w:r>
    </w:p>
    <w:p w:rsidR="008606C2" w:rsidRDefault="008606C2" w:rsidP="008606C2">
      <w:pPr>
        <w:pStyle w:val="a5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4. Научите их защищать себя.</w:t>
      </w:r>
      <w:r>
        <w:rPr>
          <w:color w:val="000000"/>
          <w:bdr w:val="none" w:sz="0" w:space="0" w:color="auto" w:frame="1"/>
        </w:rPr>
        <w:t> Во время практических занятий расскажите о том, как настроить антивирусные программы, создать сложные пароли и пр.</w:t>
      </w:r>
    </w:p>
    <w:p w:rsidR="008606C2" w:rsidRDefault="008606C2" w:rsidP="008606C2">
      <w:pPr>
        <w:pStyle w:val="a5"/>
        <w:spacing w:before="0" w:beforeAutospacing="0" w:after="0" w:afterAutospacing="0" w:line="360" w:lineRule="atLeast"/>
        <w:rPr>
          <w:rFonts w:ascii="Helvetica" w:hAnsi="Helvetica" w:cs="Helvetica"/>
          <w:color w:val="000000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>5. Практикуйте то, что Вы преподаете.</w:t>
      </w:r>
      <w:r>
        <w:rPr>
          <w:color w:val="000000"/>
          <w:bdr w:val="none" w:sz="0" w:space="0" w:color="auto" w:frame="1"/>
        </w:rPr>
        <w:t> Чтобы помочь детям избежать рисков, важно,</w:t>
      </w:r>
      <w:r>
        <w:rPr>
          <w:rStyle w:val="apple-converted-space"/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000000"/>
          <w:sz w:val="22"/>
          <w:szCs w:val="22"/>
          <w:bdr w:val="none" w:sz="0" w:space="0" w:color="auto" w:frame="1"/>
        </w:rPr>
        <w:t>чтобы Вы сами были осведомлены об этих рисках и избегали их. </w:t>
      </w:r>
    </w:p>
    <w:p w:rsidR="00461607" w:rsidRDefault="00461607">
      <w:bookmarkStart w:id="0" w:name="_GoBack"/>
      <w:bookmarkEnd w:id="0"/>
    </w:p>
    <w:sectPr w:rsidR="0046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C2"/>
    <w:rsid w:val="00011DF6"/>
    <w:rsid w:val="00126BDE"/>
    <w:rsid w:val="00461607"/>
    <w:rsid w:val="008606C2"/>
    <w:rsid w:val="0093293C"/>
    <w:rsid w:val="00D74D8C"/>
    <w:rsid w:val="00E2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08"/>
    </w:pPr>
  </w:style>
  <w:style w:type="paragraph" w:styleId="a4">
    <w:name w:val="No Spacing"/>
    <w:uiPriority w:val="1"/>
    <w:qFormat/>
    <w:rsid w:val="0093293C"/>
    <w:rPr>
      <w:rFonts w:eastAsia="Courier New" w:cs="Courier New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06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0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08"/>
    </w:pPr>
  </w:style>
  <w:style w:type="paragraph" w:styleId="a4">
    <w:name w:val="No Spacing"/>
    <w:uiPriority w:val="1"/>
    <w:qFormat/>
    <w:rsid w:val="0093293C"/>
    <w:rPr>
      <w:rFonts w:eastAsia="Courier New" w:cs="Courier New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06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2015-11-03T08:24:00Z</dcterms:created>
  <dcterms:modified xsi:type="dcterms:W3CDTF">2015-11-03T08:24:00Z</dcterms:modified>
</cp:coreProperties>
</file>